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67" w:rsidRPr="00891BD5" w:rsidRDefault="008D5467" w:rsidP="00891BD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91BD5">
        <w:rPr>
          <w:rFonts w:ascii="Times New Roman" w:hAnsi="Times New Roman" w:cs="Times New Roman"/>
          <w:b/>
          <w:bCs/>
          <w:sz w:val="40"/>
          <w:szCs w:val="40"/>
        </w:rPr>
        <w:t>OBEC DROZDOV</w:t>
      </w:r>
    </w:p>
    <w:p w:rsidR="008D5467" w:rsidRPr="00891BD5" w:rsidRDefault="008D5467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BD5">
        <w:rPr>
          <w:rFonts w:ascii="Times New Roman" w:hAnsi="Times New Roman" w:cs="Times New Roman"/>
          <w:sz w:val="24"/>
          <w:szCs w:val="24"/>
        </w:rPr>
        <w:t xml:space="preserve">Drozdov </w:t>
      </w:r>
      <w:proofErr w:type="spellStart"/>
      <w:r w:rsidRPr="00891BD5">
        <w:rPr>
          <w:rFonts w:ascii="Times New Roman" w:hAnsi="Times New Roman" w:cs="Times New Roman"/>
          <w:sz w:val="24"/>
          <w:szCs w:val="24"/>
        </w:rPr>
        <w:t>čp</w:t>
      </w:r>
      <w:proofErr w:type="spellEnd"/>
      <w:r w:rsidRPr="00891B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1BD5">
        <w:rPr>
          <w:rFonts w:ascii="Times New Roman" w:hAnsi="Times New Roman" w:cs="Times New Roman"/>
          <w:sz w:val="24"/>
          <w:szCs w:val="24"/>
        </w:rPr>
        <w:t>104,  267 61</w:t>
      </w:r>
      <w:proofErr w:type="gramEnd"/>
      <w:r w:rsidRPr="00891BD5">
        <w:rPr>
          <w:rFonts w:ascii="Times New Roman" w:hAnsi="Times New Roman" w:cs="Times New Roman"/>
          <w:sz w:val="24"/>
          <w:szCs w:val="24"/>
        </w:rPr>
        <w:t xml:space="preserve"> Cerhovice</w:t>
      </w:r>
    </w:p>
    <w:p w:rsidR="008D5467" w:rsidRPr="00891BD5" w:rsidRDefault="008D5467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BD5">
        <w:rPr>
          <w:rFonts w:ascii="Times New Roman" w:hAnsi="Times New Roman" w:cs="Times New Roman"/>
          <w:sz w:val="24"/>
          <w:szCs w:val="24"/>
        </w:rPr>
        <w:t>tel: 311 577 229, 311 577 554, fax: 311 577 554</w:t>
      </w:r>
    </w:p>
    <w:p w:rsidR="008D5467" w:rsidRDefault="008D5467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BD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891BD5">
          <w:rPr>
            <w:rStyle w:val="Hypertextovodkaz"/>
            <w:rFonts w:ascii="Times New Roman" w:hAnsi="Times New Roman" w:cs="Times New Roman"/>
            <w:sz w:val="24"/>
            <w:szCs w:val="24"/>
          </w:rPr>
          <w:t>info@obecdrozdov.eu</w:t>
        </w:r>
      </w:hyperlink>
    </w:p>
    <w:p w:rsidR="00891BD5" w:rsidRPr="00891BD5" w:rsidRDefault="00891BD5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95D" w:rsidRPr="00891BD5" w:rsidRDefault="008D5467" w:rsidP="00891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BD5">
        <w:rPr>
          <w:rFonts w:ascii="Times New Roman" w:hAnsi="Times New Roman" w:cs="Times New Roman"/>
          <w:sz w:val="24"/>
          <w:szCs w:val="24"/>
        </w:rPr>
        <w:t xml:space="preserve">dle ustanovení § 39 </w:t>
      </w:r>
      <w:proofErr w:type="gramStart"/>
      <w:r w:rsidRPr="00891BD5"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 w:rsidRPr="00891BD5">
        <w:rPr>
          <w:rFonts w:ascii="Times New Roman" w:hAnsi="Times New Roman" w:cs="Times New Roman"/>
          <w:sz w:val="24"/>
          <w:szCs w:val="24"/>
        </w:rPr>
        <w:t xml:space="preserve"> č.</w:t>
      </w:r>
      <w:r w:rsidR="00E0795D" w:rsidRPr="00891BD5">
        <w:rPr>
          <w:rFonts w:ascii="Times New Roman" w:hAnsi="Times New Roman" w:cs="Times New Roman"/>
          <w:sz w:val="24"/>
          <w:szCs w:val="24"/>
        </w:rPr>
        <w:t>128/2000 Sb., o obcích (obecní zřízení),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  <w:jc w:val="center"/>
      </w:pPr>
      <w:r w:rsidRPr="00891BD5">
        <w:t>ve znění pozdějších předpisů,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Default="00E0795D" w:rsidP="00891BD5">
      <w:pPr>
        <w:pStyle w:val="Normlnweb"/>
        <w:spacing w:before="0" w:beforeAutospacing="0" w:after="0" w:line="240" w:lineRule="auto"/>
        <w:jc w:val="center"/>
        <w:rPr>
          <w:b/>
          <w:bCs/>
        </w:rPr>
      </w:pPr>
      <w:r w:rsidRPr="00891BD5">
        <w:rPr>
          <w:b/>
          <w:bCs/>
        </w:rPr>
        <w:t>oznamuje záměr</w:t>
      </w:r>
    </w:p>
    <w:p w:rsidR="00891BD5" w:rsidRPr="00891BD5" w:rsidRDefault="00891BD5" w:rsidP="00891BD5">
      <w:pPr>
        <w:pStyle w:val="Normlnweb"/>
        <w:spacing w:before="0" w:beforeAutospacing="0" w:after="0" w:line="240" w:lineRule="auto"/>
        <w:jc w:val="center"/>
      </w:pPr>
    </w:p>
    <w:p w:rsidR="00E0795D" w:rsidRPr="00891BD5" w:rsidRDefault="00E0795D" w:rsidP="00891BD5">
      <w:pPr>
        <w:pStyle w:val="Normlnweb"/>
        <w:spacing w:before="0" w:beforeAutospacing="0" w:after="0" w:line="240" w:lineRule="auto"/>
        <w:jc w:val="center"/>
      </w:pPr>
    </w:p>
    <w:p w:rsidR="00294066" w:rsidRPr="00891BD5" w:rsidRDefault="00370C5B" w:rsidP="00891BD5">
      <w:pPr>
        <w:pStyle w:val="Normlnweb"/>
        <w:spacing w:before="0" w:beforeAutospacing="0" w:after="0" w:line="240" w:lineRule="auto"/>
        <w:rPr>
          <w:color w:val="333333"/>
        </w:rPr>
      </w:pPr>
      <w:r>
        <w:rPr>
          <w:b/>
          <w:bCs/>
          <w:u w:val="single"/>
        </w:rPr>
        <w:t>odprodat</w:t>
      </w:r>
      <w:r w:rsidR="009B5CF2" w:rsidRPr="00891BD5">
        <w:rPr>
          <w:b/>
          <w:bCs/>
          <w:u w:val="single"/>
        </w:rPr>
        <w:t xml:space="preserve"> následující pozem</w:t>
      </w:r>
      <w:r w:rsidR="00E0795D" w:rsidRPr="00891BD5">
        <w:rPr>
          <w:b/>
          <w:bCs/>
          <w:u w:val="single"/>
        </w:rPr>
        <w:t>k</w:t>
      </w:r>
      <w:r w:rsidR="009B5CF2" w:rsidRPr="00891BD5">
        <w:rPr>
          <w:b/>
          <w:bCs/>
          <w:u w:val="single"/>
        </w:rPr>
        <w:t>y</w:t>
      </w:r>
      <w:r w:rsidR="00891BD5">
        <w:rPr>
          <w:b/>
          <w:bCs/>
          <w:u w:val="single"/>
        </w:rPr>
        <w:t>:</w:t>
      </w:r>
      <w:r w:rsidR="009B5CF2" w:rsidRPr="00891BD5">
        <w:rPr>
          <w:b/>
          <w:bCs/>
        </w:rPr>
        <w:t xml:space="preserve"> </w:t>
      </w:r>
      <w:r w:rsidRPr="00B107E9">
        <w:rPr>
          <w:b/>
          <w:bCs/>
        </w:rPr>
        <w:t>část pozemku</w:t>
      </w:r>
      <w:r w:rsidR="009B5CF2" w:rsidRPr="00B107E9">
        <w:rPr>
          <w:b/>
          <w:bCs/>
        </w:rPr>
        <w:t xml:space="preserve"> </w:t>
      </w:r>
      <w:proofErr w:type="spellStart"/>
      <w:r w:rsidR="009B5CF2" w:rsidRPr="00B107E9">
        <w:rPr>
          <w:b/>
          <w:bCs/>
        </w:rPr>
        <w:t>parc.č</w:t>
      </w:r>
      <w:proofErr w:type="spellEnd"/>
      <w:r w:rsidR="009B5CF2" w:rsidRPr="00B107E9">
        <w:rPr>
          <w:b/>
          <w:bCs/>
        </w:rPr>
        <w:t>. 755/1</w:t>
      </w:r>
      <w:r w:rsidR="00257189" w:rsidRPr="00B107E9">
        <w:rPr>
          <w:b/>
          <w:bCs/>
        </w:rPr>
        <w:t>, který je</w:t>
      </w:r>
      <w:r w:rsidRPr="00B107E9">
        <w:rPr>
          <w:b/>
          <w:bCs/>
        </w:rPr>
        <w:t xml:space="preserve"> př</w:t>
      </w:r>
      <w:r w:rsidR="00257189" w:rsidRPr="00B107E9">
        <w:rPr>
          <w:b/>
          <w:bCs/>
        </w:rPr>
        <w:t>ilehlý</w:t>
      </w:r>
      <w:r w:rsidRPr="00B107E9">
        <w:rPr>
          <w:b/>
          <w:bCs/>
        </w:rPr>
        <w:t xml:space="preserve"> ke stavebnímu pozemku stp.</w:t>
      </w:r>
      <w:proofErr w:type="gramStart"/>
      <w:r w:rsidRPr="00B107E9">
        <w:rPr>
          <w:b/>
          <w:bCs/>
        </w:rPr>
        <w:t>č.64</w:t>
      </w:r>
      <w:proofErr w:type="gramEnd"/>
      <w:r w:rsidR="00EB5B47" w:rsidRPr="00B107E9">
        <w:rPr>
          <w:b/>
          <w:bCs/>
        </w:rPr>
        <w:t xml:space="preserve"> a tvoří s ním zaplocený celek</w:t>
      </w:r>
      <w:r w:rsidR="00257189" w:rsidRPr="00B107E9">
        <w:rPr>
          <w:b/>
          <w:bCs/>
        </w:rPr>
        <w:t xml:space="preserve">, část pozemku </w:t>
      </w:r>
      <w:proofErr w:type="spellStart"/>
      <w:r w:rsidR="00257189" w:rsidRPr="00B107E9">
        <w:rPr>
          <w:b/>
          <w:bCs/>
        </w:rPr>
        <w:t>parc.č</w:t>
      </w:r>
      <w:proofErr w:type="spellEnd"/>
      <w:r w:rsidR="00257189" w:rsidRPr="00B107E9">
        <w:rPr>
          <w:b/>
          <w:bCs/>
        </w:rPr>
        <w:t>. 755/1, který je přilehlý ke stavebnímu pozemku stp.č.62</w:t>
      </w:r>
      <w:r w:rsidR="005E1F6F" w:rsidRPr="00B107E9">
        <w:rPr>
          <w:b/>
          <w:bCs/>
        </w:rPr>
        <w:t xml:space="preserve"> o výměře cca 20 m2</w:t>
      </w:r>
      <w:r w:rsidR="00257189" w:rsidRPr="00B107E9">
        <w:rPr>
          <w:b/>
          <w:bCs/>
        </w:rPr>
        <w:t xml:space="preserve">, </w:t>
      </w:r>
      <w:r w:rsidR="00CC18DE" w:rsidRPr="00B107E9">
        <w:rPr>
          <w:b/>
          <w:bCs/>
        </w:rPr>
        <w:t xml:space="preserve">pozemek </w:t>
      </w:r>
      <w:proofErr w:type="spellStart"/>
      <w:r w:rsidR="00CC18DE" w:rsidRPr="00B107E9">
        <w:rPr>
          <w:b/>
          <w:bCs/>
        </w:rPr>
        <w:t>parc.č</w:t>
      </w:r>
      <w:proofErr w:type="spellEnd"/>
      <w:r w:rsidR="00CC18DE" w:rsidRPr="00B107E9">
        <w:rPr>
          <w:b/>
          <w:bCs/>
        </w:rPr>
        <w:t>.</w:t>
      </w:r>
      <w:r w:rsidR="00CC18DE">
        <w:rPr>
          <w:bCs/>
        </w:rPr>
        <w:t xml:space="preserve"> </w:t>
      </w:r>
      <w:r w:rsidR="00CC18DE">
        <w:rPr>
          <w:b/>
          <w:bCs/>
        </w:rPr>
        <w:t>755/34 o výměře 90</w:t>
      </w:r>
      <w:r w:rsidR="00CC18DE" w:rsidRPr="00891BD5">
        <w:rPr>
          <w:b/>
          <w:bCs/>
        </w:rPr>
        <w:t xml:space="preserve"> m2</w:t>
      </w:r>
      <w:r w:rsidR="00CC18DE" w:rsidRPr="00891BD5">
        <w:rPr>
          <w:bCs/>
        </w:rPr>
        <w:t xml:space="preserve">, tento pozemek vznikl oddělením z pozemku </w:t>
      </w:r>
      <w:proofErr w:type="spellStart"/>
      <w:r w:rsidR="00CC18DE" w:rsidRPr="00891BD5">
        <w:rPr>
          <w:bCs/>
        </w:rPr>
        <w:t>parc.č</w:t>
      </w:r>
      <w:proofErr w:type="spellEnd"/>
      <w:r w:rsidR="00CC18DE" w:rsidRPr="00891BD5">
        <w:rPr>
          <w:bCs/>
        </w:rPr>
        <w:t xml:space="preserve">. 755/1 </w:t>
      </w:r>
      <w:r w:rsidR="00CC18DE" w:rsidRPr="00891BD5">
        <w:rPr>
          <w:color w:val="333333"/>
        </w:rPr>
        <w:t xml:space="preserve">na základě geometrického </w:t>
      </w:r>
      <w:r w:rsidR="009B5CF2" w:rsidRPr="00891BD5">
        <w:rPr>
          <w:color w:val="333333"/>
        </w:rPr>
        <w:t>plánu č. 361/12/2020</w:t>
      </w:r>
      <w:r w:rsidR="00E0795D" w:rsidRPr="00891BD5">
        <w:rPr>
          <w:color w:val="333333"/>
        </w:rPr>
        <w:t xml:space="preserve"> vyhotoveného Ing. Zbyňkem Zimou, geodetem se sídlem v </w:t>
      </w:r>
      <w:proofErr w:type="spellStart"/>
      <w:r w:rsidR="00E0795D" w:rsidRPr="00891BD5">
        <w:rPr>
          <w:color w:val="333333"/>
        </w:rPr>
        <w:t>Kublově</w:t>
      </w:r>
      <w:proofErr w:type="spellEnd"/>
      <w:r w:rsidR="00E0795D" w:rsidRPr="00891BD5">
        <w:rPr>
          <w:color w:val="333333"/>
        </w:rPr>
        <w:t>,</w:t>
      </w:r>
      <w:r w:rsidR="009B5CF2" w:rsidRPr="00891BD5">
        <w:rPr>
          <w:color w:val="333333"/>
        </w:rPr>
        <w:t xml:space="preserve"> </w:t>
      </w:r>
      <w:r w:rsidR="00B107E9">
        <w:rPr>
          <w:b/>
          <w:color w:val="333333"/>
        </w:rPr>
        <w:t xml:space="preserve">a pozemek </w:t>
      </w:r>
      <w:proofErr w:type="spellStart"/>
      <w:r w:rsidR="00B107E9">
        <w:rPr>
          <w:b/>
          <w:color w:val="333333"/>
        </w:rPr>
        <w:t>parc</w:t>
      </w:r>
      <w:proofErr w:type="spellEnd"/>
      <w:r w:rsidR="00B107E9">
        <w:rPr>
          <w:b/>
          <w:color w:val="333333"/>
        </w:rPr>
        <w:t>. č. 723/271 o výměře 9 m2.</w:t>
      </w:r>
      <w:r w:rsidR="009B5CF2" w:rsidRPr="00891BD5">
        <w:rPr>
          <w:b/>
          <w:color w:val="333333"/>
        </w:rPr>
        <w:t xml:space="preserve"> </w:t>
      </w:r>
      <w:r w:rsidR="009B5CF2" w:rsidRPr="00891BD5">
        <w:rPr>
          <w:color w:val="333333"/>
        </w:rPr>
        <w:t xml:space="preserve">Všechny pozemky jsou vedené Katastrálním úřadem pro Středočeský kraj, Katastrálním pracovištěm Beroun na LV č. 10001 pro Obec Drozdov a </w:t>
      </w:r>
      <w:proofErr w:type="gramStart"/>
      <w:r w:rsidR="009B5CF2" w:rsidRPr="00891BD5">
        <w:rPr>
          <w:color w:val="333333"/>
        </w:rPr>
        <w:t>k.</w:t>
      </w:r>
      <w:proofErr w:type="spellStart"/>
      <w:r w:rsidR="009B5CF2" w:rsidRPr="00891BD5">
        <w:rPr>
          <w:color w:val="333333"/>
        </w:rPr>
        <w:t>ú</w:t>
      </w:r>
      <w:proofErr w:type="spellEnd"/>
      <w:r w:rsidR="009B5CF2" w:rsidRPr="00891BD5">
        <w:rPr>
          <w:color w:val="333333"/>
        </w:rPr>
        <w:t>.</w:t>
      </w:r>
      <w:proofErr w:type="gramEnd"/>
      <w:r w:rsidR="009B5CF2" w:rsidRPr="00891BD5">
        <w:rPr>
          <w:color w:val="333333"/>
        </w:rPr>
        <w:t xml:space="preserve"> Drozdov v</w:t>
      </w:r>
      <w:r w:rsidR="00294066" w:rsidRPr="00891BD5">
        <w:rPr>
          <w:color w:val="333333"/>
        </w:rPr>
        <w:t> </w:t>
      </w:r>
      <w:r w:rsidR="009B5CF2" w:rsidRPr="00891BD5">
        <w:rPr>
          <w:color w:val="333333"/>
        </w:rPr>
        <w:t>Čechách</w:t>
      </w:r>
      <w:r w:rsidR="00294066" w:rsidRPr="00891BD5">
        <w:rPr>
          <w:color w:val="333333"/>
        </w:rPr>
        <w:t xml:space="preserve">. 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Default="00B107E9" w:rsidP="00891BD5">
      <w:pPr>
        <w:pStyle w:val="Normlnweb"/>
        <w:spacing w:before="0" w:beforeAutospacing="0" w:after="0" w:line="240" w:lineRule="auto"/>
        <w:rPr>
          <w:b/>
          <w:bCs/>
        </w:rPr>
      </w:pPr>
      <w:r>
        <w:rPr>
          <w:b/>
          <w:bCs/>
        </w:rPr>
        <w:t>Podmínky prodeje</w:t>
      </w:r>
      <w:r w:rsidR="00E0795D" w:rsidRPr="00891BD5">
        <w:rPr>
          <w:b/>
          <w:bCs/>
        </w:rPr>
        <w:t>:</w:t>
      </w:r>
    </w:p>
    <w:p w:rsidR="00891BD5" w:rsidRPr="00891BD5" w:rsidRDefault="00891BD5" w:rsidP="00891BD5">
      <w:pPr>
        <w:pStyle w:val="Normlnweb"/>
        <w:spacing w:before="0" w:beforeAutospacing="0" w:after="0" w:line="240" w:lineRule="auto"/>
      </w:pPr>
    </w:p>
    <w:p w:rsidR="00B107E9" w:rsidRDefault="00B107E9" w:rsidP="00B107E9">
      <w:pPr>
        <w:pStyle w:val="Normlnweb"/>
        <w:numPr>
          <w:ilvl w:val="0"/>
          <w:numId w:val="1"/>
        </w:numPr>
        <w:spacing w:before="0" w:beforeAutospacing="0" w:after="0" w:line="240" w:lineRule="auto"/>
      </w:pPr>
      <w:r>
        <w:t>pro přesné určení výměry jednotlivých pozemků bude zhotoven geometrický plán</w:t>
      </w:r>
    </w:p>
    <w:p w:rsidR="00B107E9" w:rsidRDefault="00B107E9" w:rsidP="00B107E9">
      <w:pPr>
        <w:pStyle w:val="Normlnweb"/>
        <w:numPr>
          <w:ilvl w:val="0"/>
          <w:numId w:val="1"/>
        </w:numPr>
        <w:spacing w:before="0" w:beforeAutospacing="0" w:after="0" w:line="240" w:lineRule="auto"/>
      </w:pPr>
      <w:r>
        <w:t>prodeje pozemků se připravují na základě probíhající revize katastru nemovitostí</w:t>
      </w:r>
    </w:p>
    <w:p w:rsidR="00B107E9" w:rsidRDefault="00B107E9" w:rsidP="00B107E9">
      <w:pPr>
        <w:pStyle w:val="Normlnweb"/>
        <w:numPr>
          <w:ilvl w:val="0"/>
          <w:numId w:val="1"/>
        </w:numPr>
        <w:spacing w:before="0" w:beforeAutospacing="0" w:after="0" w:line="240" w:lineRule="auto"/>
      </w:pPr>
      <w:r>
        <w:t>přesné</w:t>
      </w:r>
      <w:r w:rsidRPr="00891BD5">
        <w:t xml:space="preserve"> </w:t>
      </w:r>
      <w:r>
        <w:t>podmínky prodeje budou stanoveny kupními smlouvami</w:t>
      </w:r>
    </w:p>
    <w:p w:rsidR="00B107E9" w:rsidRPr="00891BD5" w:rsidRDefault="00B107E9" w:rsidP="00B107E9">
      <w:pPr>
        <w:pStyle w:val="Normlnweb"/>
        <w:spacing w:before="0" w:beforeAutospacing="0" w:after="0" w:line="240" w:lineRule="auto"/>
        <w:ind w:left="720"/>
      </w:pP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Default="00E0795D" w:rsidP="00891BD5">
      <w:pPr>
        <w:pStyle w:val="Normlnweb"/>
        <w:spacing w:before="0" w:beforeAutospacing="0" w:after="0" w:line="240" w:lineRule="auto"/>
      </w:pPr>
    </w:p>
    <w:p w:rsidR="00891BD5" w:rsidRPr="00891BD5" w:rsidRDefault="00891BD5" w:rsidP="00891BD5">
      <w:pPr>
        <w:pStyle w:val="Normlnweb"/>
        <w:spacing w:before="0" w:beforeAutospacing="0" w:after="0" w:line="240" w:lineRule="auto"/>
      </w:pPr>
    </w:p>
    <w:p w:rsidR="00E0795D" w:rsidRPr="00891BD5" w:rsidRDefault="00E0795D" w:rsidP="00891BD5">
      <w:pPr>
        <w:pStyle w:val="western"/>
        <w:spacing w:before="0" w:beforeAutospacing="0" w:line="240" w:lineRule="auto"/>
      </w:pPr>
      <w:r w:rsidRPr="00891BD5">
        <w:rPr>
          <w:b/>
          <w:bCs/>
          <w:color w:val="333333"/>
        </w:rPr>
        <w:t>Poučení:</w:t>
      </w:r>
    </w:p>
    <w:p w:rsidR="00E0795D" w:rsidRPr="00891BD5" w:rsidRDefault="00294066" w:rsidP="00891BD5">
      <w:pPr>
        <w:pStyle w:val="western"/>
        <w:spacing w:before="0" w:beforeAutospacing="0" w:line="240" w:lineRule="auto"/>
      </w:pPr>
      <w:r w:rsidRPr="00891BD5">
        <w:rPr>
          <w:color w:val="333333"/>
        </w:rPr>
        <w:t xml:space="preserve">V </w:t>
      </w:r>
      <w:r w:rsidR="004744F4">
        <w:rPr>
          <w:color w:val="333333"/>
        </w:rPr>
        <w:t>Drozdově dne 26</w:t>
      </w:r>
      <w:r w:rsidRPr="00891BD5">
        <w:rPr>
          <w:color w:val="333333"/>
        </w:rPr>
        <w:t>. února</w:t>
      </w:r>
      <w:r w:rsidR="00E0795D" w:rsidRPr="00891BD5">
        <w:rPr>
          <w:color w:val="333333"/>
        </w:rPr>
        <w:t xml:space="preserve"> 20</w:t>
      </w:r>
      <w:r w:rsidRPr="00891BD5">
        <w:rPr>
          <w:color w:val="333333"/>
        </w:rPr>
        <w:t>21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Pr="00891BD5" w:rsidRDefault="00294066" w:rsidP="00891BD5">
      <w:pPr>
        <w:pStyle w:val="Normlnweb"/>
        <w:spacing w:before="0" w:beforeAutospacing="0" w:after="0" w:line="240" w:lineRule="auto"/>
      </w:pPr>
      <w:r w:rsidRPr="00891BD5">
        <w:t>Sládek Pavel starost</w:t>
      </w:r>
      <w:r w:rsidR="00E0795D" w:rsidRPr="00891BD5">
        <w:t>a obce</w:t>
      </w:r>
    </w:p>
    <w:p w:rsidR="00E0795D" w:rsidRPr="00891BD5" w:rsidRDefault="00E0795D" w:rsidP="00891BD5">
      <w:pPr>
        <w:pStyle w:val="Normlnweb"/>
        <w:spacing w:before="0" w:beforeAutospacing="0" w:after="0" w:line="240" w:lineRule="auto"/>
      </w:pPr>
    </w:p>
    <w:p w:rsidR="00E0795D" w:rsidRPr="00891BD5" w:rsidRDefault="00E0795D" w:rsidP="00891BD5">
      <w:pPr>
        <w:pStyle w:val="western"/>
        <w:spacing w:before="0" w:beforeAutospacing="0" w:after="240" w:line="240" w:lineRule="auto"/>
      </w:pPr>
    </w:p>
    <w:p w:rsidR="00E0795D" w:rsidRPr="00891BD5" w:rsidRDefault="004744F4" w:rsidP="00891BD5">
      <w:pPr>
        <w:pStyle w:val="western"/>
        <w:spacing w:before="0" w:beforeAutospacing="0" w:line="240" w:lineRule="auto"/>
      </w:pPr>
      <w:r>
        <w:rPr>
          <w:color w:val="333333"/>
        </w:rPr>
        <w:t>Vyvěšeno: 26</w:t>
      </w:r>
      <w:r w:rsidR="00294066" w:rsidRPr="00891BD5">
        <w:rPr>
          <w:color w:val="333333"/>
        </w:rPr>
        <w:t>. února 2021</w:t>
      </w:r>
      <w:r w:rsidR="00E0795D" w:rsidRPr="00891BD5">
        <w:rPr>
          <w:color w:val="333333"/>
        </w:rPr>
        <w:t xml:space="preserve"> Sejmuto:</w:t>
      </w:r>
    </w:p>
    <w:p w:rsidR="00F9205F" w:rsidRDefault="00F9205F"/>
    <w:sectPr w:rsidR="00F9205F" w:rsidSect="00F9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815"/>
    <w:multiLevelType w:val="multilevel"/>
    <w:tmpl w:val="B618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95D"/>
    <w:rsid w:val="00136271"/>
    <w:rsid w:val="00257189"/>
    <w:rsid w:val="00294066"/>
    <w:rsid w:val="00370C5B"/>
    <w:rsid w:val="004744F4"/>
    <w:rsid w:val="005E1F6F"/>
    <w:rsid w:val="00891BD5"/>
    <w:rsid w:val="008C6FFF"/>
    <w:rsid w:val="008D5467"/>
    <w:rsid w:val="00930A0F"/>
    <w:rsid w:val="009B5CF2"/>
    <w:rsid w:val="00AB09FD"/>
    <w:rsid w:val="00B107E9"/>
    <w:rsid w:val="00CC18DE"/>
    <w:rsid w:val="00DD5DB5"/>
    <w:rsid w:val="00E0795D"/>
    <w:rsid w:val="00EB5B47"/>
    <w:rsid w:val="00F9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0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795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E0795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8D5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becdrozdov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8</cp:revision>
  <dcterms:created xsi:type="dcterms:W3CDTF">2021-02-24T12:23:00Z</dcterms:created>
  <dcterms:modified xsi:type="dcterms:W3CDTF">2021-02-26T09:34:00Z</dcterms:modified>
</cp:coreProperties>
</file>