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DC" w:rsidRPr="00B42330" w:rsidRDefault="00B42330" w:rsidP="00A14F12">
      <w:pPr>
        <w:jc w:val="both"/>
        <w:rPr>
          <w:b/>
          <w:sz w:val="48"/>
          <w:szCs w:val="48"/>
        </w:rPr>
      </w:pPr>
      <w:r w:rsidRPr="00B42330">
        <w:rPr>
          <w:b/>
          <w:sz w:val="48"/>
          <w:szCs w:val="48"/>
        </w:rPr>
        <w:t>Oslavy v Drozdově sklidily obrovský úspěch</w:t>
      </w:r>
    </w:p>
    <w:p w:rsidR="00A14F12" w:rsidRPr="00A14F12" w:rsidRDefault="00A14F12" w:rsidP="00A14F12">
      <w:pPr>
        <w:jc w:val="both"/>
        <w:rPr>
          <w:sz w:val="40"/>
          <w:szCs w:val="40"/>
        </w:rPr>
      </w:pPr>
    </w:p>
    <w:p w:rsidR="00A14F12" w:rsidRPr="00B42330" w:rsidRDefault="00A14F12" w:rsidP="00A14F12">
      <w:pPr>
        <w:jc w:val="both"/>
        <w:rPr>
          <w:sz w:val="28"/>
          <w:szCs w:val="28"/>
        </w:rPr>
      </w:pPr>
      <w:r w:rsidRPr="00B42330">
        <w:rPr>
          <w:sz w:val="28"/>
          <w:szCs w:val="28"/>
        </w:rPr>
        <w:t xml:space="preserve">Polovina června patřila v Drozdově oslavám založení školy, hasičského sboru a tradičnímu setkání s obyvateli partnerské obce Drozdov v okrese Šumperk. Celý maraton oslav začal v pátek 12. června v historické budově školy, ve které poprvé žáci zasedli před 110 lety. Dnes moderně zrekonstruovaná a vybavená budova nabídla návštěvníkům besídku současných žáků a výstavu dětských prací, dobových fotografií a kronik mapujících bohatou historii </w:t>
      </w:r>
      <w:proofErr w:type="spellStart"/>
      <w:r w:rsidRPr="00B42330">
        <w:rPr>
          <w:sz w:val="28"/>
          <w:szCs w:val="28"/>
        </w:rPr>
        <w:t>drozdovského</w:t>
      </w:r>
      <w:proofErr w:type="spellEnd"/>
      <w:r w:rsidRPr="00B42330">
        <w:rPr>
          <w:sz w:val="28"/>
          <w:szCs w:val="28"/>
        </w:rPr>
        <w:t xml:space="preserve"> školství.</w:t>
      </w:r>
      <w:r w:rsidR="007D062A" w:rsidRPr="00B42330">
        <w:rPr>
          <w:sz w:val="28"/>
          <w:szCs w:val="28"/>
        </w:rPr>
        <w:t xml:space="preserve"> Program pak završilo večerní setkání současných zaměstnanců školy a představitelů obce s bývalými učiteli a dalšími pracovníky. Starosta Drozdova Pavel Sládek</w:t>
      </w:r>
      <w:r w:rsidR="00265573" w:rsidRPr="00B42330">
        <w:rPr>
          <w:sz w:val="28"/>
          <w:szCs w:val="28"/>
        </w:rPr>
        <w:t xml:space="preserve"> a ředitelka školy Mgr. Eva Pexová</w:t>
      </w:r>
      <w:r w:rsidR="007D062A" w:rsidRPr="00B42330">
        <w:rPr>
          <w:sz w:val="28"/>
          <w:szCs w:val="28"/>
        </w:rPr>
        <w:t xml:space="preserve"> poděkoval</w:t>
      </w:r>
      <w:r w:rsidR="00265573" w:rsidRPr="00B42330">
        <w:rPr>
          <w:sz w:val="28"/>
          <w:szCs w:val="28"/>
        </w:rPr>
        <w:t>i</w:t>
      </w:r>
      <w:r w:rsidR="007D062A" w:rsidRPr="00B42330">
        <w:rPr>
          <w:sz w:val="28"/>
          <w:szCs w:val="28"/>
        </w:rPr>
        <w:t xml:space="preserve"> všem za jejich práci, bez které by veškerá snaha obce a v neposlední řadě Středočeského kraje a poslance Parlamentu ČR Richarda Dolejše o modernizaci budovy přišla vniveč.</w:t>
      </w:r>
    </w:p>
    <w:p w:rsidR="007D062A" w:rsidRPr="00B42330" w:rsidRDefault="007D062A" w:rsidP="00A14F12">
      <w:pPr>
        <w:jc w:val="both"/>
        <w:rPr>
          <w:sz w:val="28"/>
          <w:szCs w:val="28"/>
        </w:rPr>
      </w:pPr>
      <w:r w:rsidRPr="00B42330">
        <w:rPr>
          <w:sz w:val="28"/>
          <w:szCs w:val="28"/>
        </w:rPr>
        <w:t xml:space="preserve">V sobotu pak Drozdov doslova obsadili hasiči z celého okolí. Místní přívrženci cechu Svatého Floriana připravili pro všechny bohatý program, ve kterém nechyběla výstava o činnosti místního sboru, ukázky historické i moderní techniky a samozřejmě ukázky zásahů. Bezkonkurenční úspěch mělo družstvo hasičské přípravky z Kralovic, které předvedlo nejen klasické hasičské umění. Teprve při slavnostní schůzi vyšly najevo všechny zásluhy místních hasičů. „V běžném životě totiž jen málokdo přikládá dobrovolníkům jejich důležitost. Až když se ve výčtu </w:t>
      </w:r>
      <w:r w:rsidR="001F6C65" w:rsidRPr="00B42330">
        <w:rPr>
          <w:sz w:val="28"/>
          <w:szCs w:val="28"/>
        </w:rPr>
        <w:t>činnosti ob</w:t>
      </w:r>
      <w:r w:rsidRPr="00B42330">
        <w:rPr>
          <w:sz w:val="28"/>
          <w:szCs w:val="28"/>
        </w:rPr>
        <w:t>jevují zásahy při požárech, živelných pohromách, úklidu obce po povodni a další výjezdy k lidem v nouzi, člověku až zamrazí při myšlence, že bychom hasiče v obc</w:t>
      </w:r>
      <w:r w:rsidR="00265573" w:rsidRPr="00B42330">
        <w:rPr>
          <w:sz w:val="28"/>
          <w:szCs w:val="28"/>
        </w:rPr>
        <w:t>i</w:t>
      </w:r>
      <w:r w:rsidRPr="00B42330">
        <w:rPr>
          <w:sz w:val="28"/>
          <w:szCs w:val="28"/>
        </w:rPr>
        <w:t xml:space="preserve"> neměli,“ uvedl starosta Drozdova Sládek. Význam dobrovolných</w:t>
      </w:r>
      <w:r w:rsidR="001F6C65" w:rsidRPr="00B42330">
        <w:rPr>
          <w:sz w:val="28"/>
          <w:szCs w:val="28"/>
        </w:rPr>
        <w:t xml:space="preserve"> hasičů vyzdvihl také náměstek h</w:t>
      </w:r>
      <w:r w:rsidRPr="00B42330">
        <w:rPr>
          <w:sz w:val="28"/>
          <w:szCs w:val="28"/>
        </w:rPr>
        <w:t>ejtmana Středočeského kraje a Sl</w:t>
      </w:r>
      <w:r w:rsidR="001F6C65" w:rsidRPr="00B42330">
        <w:rPr>
          <w:sz w:val="28"/>
          <w:szCs w:val="28"/>
        </w:rPr>
        <w:t>ádkův hořovický kolega Dr. Ing.</w:t>
      </w:r>
      <w:r w:rsidRPr="00B42330">
        <w:rPr>
          <w:sz w:val="28"/>
          <w:szCs w:val="28"/>
        </w:rPr>
        <w:t xml:space="preserve"> Jiří Peřina, který se oslav zúčastnil.</w:t>
      </w:r>
      <w:r w:rsidR="001F6C65" w:rsidRPr="00B42330">
        <w:rPr>
          <w:sz w:val="28"/>
          <w:szCs w:val="28"/>
        </w:rPr>
        <w:t xml:space="preserve"> Ocenil i neutuchající pospolitost mezi lidmi na vesnici, ke které právě dobrovolní hasiči velmi přispívají. Lidem pak není lhostejný osud druhých, kteří se ocitli v nouzi a potřebují pomoc. Podle jeho slov i představitelů Drozdova si s</w:t>
      </w:r>
      <w:r w:rsidR="00265573" w:rsidRPr="00B42330">
        <w:rPr>
          <w:sz w:val="28"/>
          <w:szCs w:val="28"/>
        </w:rPr>
        <w:t>bor</w:t>
      </w:r>
      <w:r w:rsidR="001F6C65" w:rsidRPr="00B42330">
        <w:rPr>
          <w:sz w:val="28"/>
          <w:szCs w:val="28"/>
        </w:rPr>
        <w:t xml:space="preserve"> pod vedením jeho starosty Luboše Homolk</w:t>
      </w:r>
      <w:r w:rsidR="00265573" w:rsidRPr="00B42330">
        <w:rPr>
          <w:sz w:val="28"/>
          <w:szCs w:val="28"/>
        </w:rPr>
        <w:t>y</w:t>
      </w:r>
      <w:r w:rsidR="001F6C65" w:rsidRPr="00B42330">
        <w:rPr>
          <w:sz w:val="28"/>
          <w:szCs w:val="28"/>
        </w:rPr>
        <w:t xml:space="preserve"> zaslouží velké uznání za svou práci. Jejich názor sdílí také starosta okresního sdružení hasičů Čech, Moravy a Slezska </w:t>
      </w:r>
      <w:r w:rsidR="00265573" w:rsidRPr="00B42330">
        <w:rPr>
          <w:sz w:val="28"/>
          <w:szCs w:val="28"/>
        </w:rPr>
        <w:t>v Berouně</w:t>
      </w:r>
      <w:r w:rsidR="001F6C65" w:rsidRPr="00B42330">
        <w:rPr>
          <w:sz w:val="28"/>
          <w:szCs w:val="28"/>
        </w:rPr>
        <w:t xml:space="preserve"> Josef Štětka. Ten by uvítal, kdyby do bohaté činnosti </w:t>
      </w:r>
      <w:proofErr w:type="spellStart"/>
      <w:r w:rsidR="001F6C65" w:rsidRPr="00B42330">
        <w:rPr>
          <w:sz w:val="28"/>
          <w:szCs w:val="28"/>
        </w:rPr>
        <w:t>drozdovského</w:t>
      </w:r>
      <w:proofErr w:type="spellEnd"/>
      <w:r w:rsidR="001F6C65" w:rsidRPr="00B42330">
        <w:rPr>
          <w:sz w:val="28"/>
          <w:szCs w:val="28"/>
        </w:rPr>
        <w:t xml:space="preserve"> sboru přibyla práce s mládeží.</w:t>
      </w:r>
      <w:r w:rsidR="00265573" w:rsidRPr="00B42330">
        <w:rPr>
          <w:sz w:val="28"/>
          <w:szCs w:val="28"/>
        </w:rPr>
        <w:t xml:space="preserve"> Nejúspěšnější hasiči obdrželi za svou práci vyznamenání.</w:t>
      </w:r>
    </w:p>
    <w:p w:rsidR="00265573" w:rsidRDefault="00265573" w:rsidP="00A14F12">
      <w:pPr>
        <w:jc w:val="both"/>
        <w:rPr>
          <w:sz w:val="28"/>
          <w:szCs w:val="28"/>
        </w:rPr>
      </w:pPr>
      <w:r w:rsidRPr="00B42330">
        <w:rPr>
          <w:sz w:val="28"/>
          <w:szCs w:val="28"/>
        </w:rPr>
        <w:t xml:space="preserve">Poslední akcí v rámci společenského víkendu bylo setkání </w:t>
      </w:r>
      <w:proofErr w:type="spellStart"/>
      <w:r w:rsidRPr="00B42330">
        <w:rPr>
          <w:sz w:val="28"/>
          <w:szCs w:val="28"/>
        </w:rPr>
        <w:t>Drozdováků</w:t>
      </w:r>
      <w:proofErr w:type="spellEnd"/>
      <w:r w:rsidRPr="00B42330">
        <w:rPr>
          <w:sz w:val="28"/>
          <w:szCs w:val="28"/>
        </w:rPr>
        <w:t xml:space="preserve">, tedy těch místních, i těch od Šumperka. Tentokrát se vzájemně pozdravili noví </w:t>
      </w:r>
      <w:r w:rsidRPr="00B42330">
        <w:rPr>
          <w:sz w:val="28"/>
          <w:szCs w:val="28"/>
        </w:rPr>
        <w:lastRenderedPageBreak/>
        <w:t>členové zastupitelstev a vyměnili si postřehy z běžného života a rozvoje jejich obcích. Kromě posezení při hudbě a večerní taneční zábavy pod širým nebem se odehrálo i tradiční fotbalové utkání, ve které</w:t>
      </w:r>
      <w:r w:rsidR="00B42330" w:rsidRPr="00B42330">
        <w:rPr>
          <w:sz w:val="28"/>
          <w:szCs w:val="28"/>
        </w:rPr>
        <w:t>m</w:t>
      </w:r>
      <w:r w:rsidRPr="00B42330">
        <w:rPr>
          <w:sz w:val="28"/>
          <w:szCs w:val="28"/>
        </w:rPr>
        <w:t xml:space="preserve"> nemohl zvítězit nikdo jin</w:t>
      </w:r>
      <w:r w:rsidR="00B42330" w:rsidRPr="00B42330">
        <w:rPr>
          <w:sz w:val="28"/>
          <w:szCs w:val="28"/>
        </w:rPr>
        <w:t>ý</w:t>
      </w:r>
      <w:r w:rsidRPr="00B42330">
        <w:rPr>
          <w:sz w:val="28"/>
          <w:szCs w:val="28"/>
        </w:rPr>
        <w:t xml:space="preserve"> než </w:t>
      </w:r>
      <w:proofErr w:type="spellStart"/>
      <w:r w:rsidRPr="00B42330">
        <w:rPr>
          <w:sz w:val="28"/>
          <w:szCs w:val="28"/>
        </w:rPr>
        <w:t>Drozdováci</w:t>
      </w:r>
      <w:proofErr w:type="spellEnd"/>
      <w:r w:rsidRPr="00B42330">
        <w:rPr>
          <w:sz w:val="28"/>
          <w:szCs w:val="28"/>
        </w:rPr>
        <w:t>.</w:t>
      </w:r>
      <w:r w:rsidR="00B42330" w:rsidRPr="00B42330">
        <w:rPr>
          <w:sz w:val="28"/>
          <w:szCs w:val="28"/>
        </w:rPr>
        <w:t xml:space="preserve"> Všechny akce měly u návštěvníků obrovský úspěch. „Kéž by bylo všude tak živo jako v Drozdově. Lidé pak mají motiv tady žít a zakládat rodiny,“ zhodnotila oslavy hasičů i ostatní akce Ludmila Červenková Z Rokycanska. </w:t>
      </w:r>
    </w:p>
    <w:p w:rsidR="00B42330" w:rsidRDefault="00B42330" w:rsidP="00A14F12">
      <w:pPr>
        <w:jc w:val="both"/>
        <w:rPr>
          <w:sz w:val="28"/>
          <w:szCs w:val="28"/>
        </w:rPr>
      </w:pPr>
    </w:p>
    <w:p w:rsidR="00B42330" w:rsidRPr="00B42330" w:rsidRDefault="00441C4F" w:rsidP="00A14F12">
      <w:pPr>
        <w:jc w:val="both"/>
        <w:rPr>
          <w:sz w:val="28"/>
          <w:szCs w:val="28"/>
        </w:rPr>
      </w:pPr>
      <w:r>
        <w:rPr>
          <w:sz w:val="28"/>
          <w:szCs w:val="28"/>
        </w:rPr>
        <w:t>(</w:t>
      </w:r>
      <w:proofErr w:type="spellStart"/>
      <w:r>
        <w:rPr>
          <w:sz w:val="28"/>
          <w:szCs w:val="28"/>
        </w:rPr>
        <w:t>bt</w:t>
      </w:r>
      <w:proofErr w:type="spellEnd"/>
      <w:r>
        <w:rPr>
          <w:sz w:val="28"/>
          <w:szCs w:val="28"/>
        </w:rPr>
        <w:t>)</w:t>
      </w:r>
    </w:p>
    <w:p w:rsidR="00B42330" w:rsidRPr="00B42330" w:rsidRDefault="00B42330" w:rsidP="00A14F12">
      <w:pPr>
        <w:jc w:val="both"/>
        <w:rPr>
          <w:sz w:val="28"/>
          <w:szCs w:val="28"/>
        </w:rPr>
      </w:pPr>
    </w:p>
    <w:p w:rsidR="00B42330" w:rsidRPr="00B42330" w:rsidRDefault="00B42330" w:rsidP="00A14F12">
      <w:pPr>
        <w:jc w:val="both"/>
        <w:rPr>
          <w:sz w:val="28"/>
          <w:szCs w:val="28"/>
        </w:rPr>
      </w:pPr>
    </w:p>
    <w:p w:rsidR="00265573" w:rsidRPr="00B42330" w:rsidRDefault="00265573" w:rsidP="00A14F12">
      <w:pPr>
        <w:jc w:val="both"/>
        <w:rPr>
          <w:sz w:val="28"/>
          <w:szCs w:val="28"/>
        </w:rPr>
      </w:pPr>
    </w:p>
    <w:p w:rsidR="00265573" w:rsidRPr="00B42330" w:rsidRDefault="00265573" w:rsidP="00A14F12">
      <w:pPr>
        <w:jc w:val="both"/>
        <w:rPr>
          <w:sz w:val="28"/>
          <w:szCs w:val="28"/>
        </w:rPr>
      </w:pPr>
      <w:bookmarkStart w:id="0" w:name="_GoBack"/>
      <w:bookmarkEnd w:id="0"/>
    </w:p>
    <w:sectPr w:rsidR="00265573" w:rsidRPr="00B42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12"/>
    <w:rsid w:val="001F6C65"/>
    <w:rsid w:val="00265573"/>
    <w:rsid w:val="00441C4F"/>
    <w:rsid w:val="005E0828"/>
    <w:rsid w:val="007D062A"/>
    <w:rsid w:val="00A14F12"/>
    <w:rsid w:val="00A413DC"/>
    <w:rsid w:val="00B42330"/>
    <w:rsid w:val="00DA4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14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14F12"/>
    <w:pPr>
      <w:spacing w:after="0" w:line="240" w:lineRule="auto"/>
    </w:pPr>
  </w:style>
  <w:style w:type="character" w:customStyle="1" w:styleId="Nadpis1Char">
    <w:name w:val="Nadpis 1 Char"/>
    <w:basedOn w:val="Standardnpsmoodstavce"/>
    <w:link w:val="Nadpis1"/>
    <w:uiPriority w:val="9"/>
    <w:rsid w:val="00A14F1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14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14F12"/>
    <w:pPr>
      <w:spacing w:after="0" w:line="240" w:lineRule="auto"/>
    </w:pPr>
  </w:style>
  <w:style w:type="character" w:customStyle="1" w:styleId="Nadpis1Char">
    <w:name w:val="Nadpis 1 Char"/>
    <w:basedOn w:val="Standardnpsmoodstavce"/>
    <w:link w:val="Nadpis1"/>
    <w:uiPriority w:val="9"/>
    <w:rsid w:val="00A14F1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432</Words>
  <Characters>2553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Taraba</dc:creator>
  <cp:keywords/>
  <dc:description/>
  <cp:lastModifiedBy>Účetní</cp:lastModifiedBy>
  <cp:revision>6</cp:revision>
  <cp:lastPrinted>2015-06-19T14:42:00Z</cp:lastPrinted>
  <dcterms:created xsi:type="dcterms:W3CDTF">2015-06-19T11:44:00Z</dcterms:created>
  <dcterms:modified xsi:type="dcterms:W3CDTF">2015-06-19T14:43:00Z</dcterms:modified>
</cp:coreProperties>
</file>